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6" w:rsidRDefault="00A7702B">
      <w:pPr>
        <w:rPr>
          <w:rFonts w:ascii="Arial" w:hAnsi="Arial" w:cs="Arial"/>
          <w:b/>
          <w:sz w:val="20"/>
          <w:szCs w:val="20"/>
        </w:rPr>
      </w:pPr>
      <w:r w:rsidRPr="00A7702B">
        <w:rPr>
          <w:rFonts w:ascii="Arial" w:hAnsi="Arial" w:cs="Arial"/>
          <w:b/>
          <w:sz w:val="20"/>
          <w:szCs w:val="20"/>
        </w:rPr>
        <w:t xml:space="preserve">SHX: </w:t>
      </w:r>
      <w:r>
        <w:rPr>
          <w:rFonts w:ascii="Arial" w:hAnsi="Arial" w:cs="Arial"/>
          <w:b/>
          <w:sz w:val="20"/>
          <w:szCs w:val="20"/>
        </w:rPr>
        <w:t>Board Resolution</w:t>
      </w:r>
    </w:p>
    <w:p w:rsidR="00A7702B" w:rsidRDefault="00A7702B">
      <w:pPr>
        <w:rPr>
          <w:rFonts w:ascii="Arial" w:hAnsi="Arial" w:cs="Arial"/>
          <w:b/>
          <w:sz w:val="20"/>
          <w:szCs w:val="20"/>
        </w:rPr>
      </w:pPr>
    </w:p>
    <w:p w:rsidR="00A7702B" w:rsidRDefault="00A77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27/08/2020, </w:t>
      </w:r>
      <w:r w:rsidRPr="00A7702B">
        <w:rPr>
          <w:rFonts w:ascii="Arial" w:hAnsi="Arial" w:cs="Arial"/>
          <w:sz w:val="20"/>
          <w:szCs w:val="20"/>
        </w:rPr>
        <w:t xml:space="preserve">Sai Gon Train Joint Stock Company </w:t>
      </w:r>
      <w:r w:rsidR="00D3493F" w:rsidRPr="00D3493F">
        <w:rPr>
          <w:rFonts w:ascii="Arial" w:hAnsi="Arial" w:cs="Arial"/>
          <w:sz w:val="20"/>
          <w:szCs w:val="20"/>
        </w:rPr>
        <w:t>announced</w:t>
      </w:r>
      <w:r w:rsidR="00D3493F">
        <w:rPr>
          <w:rFonts w:ascii="Arial" w:hAnsi="Arial" w:cs="Arial"/>
          <w:sz w:val="20"/>
          <w:szCs w:val="20"/>
        </w:rPr>
        <w:t xml:space="preserve"> </w:t>
      </w:r>
      <w:r w:rsidR="00664F1C">
        <w:rPr>
          <w:rFonts w:ascii="Arial" w:hAnsi="Arial" w:cs="Arial"/>
          <w:sz w:val="20"/>
          <w:szCs w:val="20"/>
        </w:rPr>
        <w:t>the Board R</w:t>
      </w:r>
      <w:r>
        <w:rPr>
          <w:rFonts w:ascii="Arial" w:hAnsi="Arial" w:cs="Arial"/>
          <w:sz w:val="20"/>
          <w:szCs w:val="20"/>
        </w:rPr>
        <w:t>esolution as follows:</w:t>
      </w:r>
    </w:p>
    <w:p w:rsidR="00A7702B" w:rsidRDefault="00A7702B">
      <w:pPr>
        <w:rPr>
          <w:rFonts w:ascii="Arial" w:hAnsi="Arial" w:cs="Arial"/>
          <w:sz w:val="20"/>
          <w:szCs w:val="20"/>
        </w:rPr>
      </w:pPr>
    </w:p>
    <w:p w:rsidR="00A7702B" w:rsidRDefault="00A77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</w:t>
      </w:r>
      <w:r w:rsidRPr="00A7702B">
        <w:rPr>
          <w:rFonts w:ascii="Arial" w:hAnsi="Arial" w:cs="Arial"/>
          <w:sz w:val="20"/>
          <w:szCs w:val="20"/>
        </w:rPr>
        <w:t>car rental contract</w:t>
      </w:r>
      <w:r>
        <w:rPr>
          <w:rFonts w:ascii="Arial" w:hAnsi="Arial" w:cs="Arial"/>
          <w:sz w:val="20"/>
          <w:szCs w:val="20"/>
        </w:rPr>
        <w:t xml:space="preserve"> between the Company and Mr. Tran Dinh Vu – General Manager of the Company, with contents as follows:</w:t>
      </w:r>
    </w:p>
    <w:p w:rsidR="00A7702B" w:rsidRDefault="00D3493F" w:rsidP="00A770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o</w:t>
      </w:r>
      <w:r w:rsidR="00A7702B" w:rsidRPr="00D3493F">
        <w:rPr>
          <w:rFonts w:ascii="Arial" w:hAnsi="Arial" w:cs="Arial"/>
          <w:sz w:val="20"/>
          <w:szCs w:val="20"/>
        </w:rPr>
        <w:t>bject</w:t>
      </w:r>
      <w:r w:rsidR="00A7702B">
        <w:rPr>
          <w:rFonts w:ascii="Arial" w:hAnsi="Arial" w:cs="Arial"/>
          <w:sz w:val="20"/>
          <w:szCs w:val="20"/>
        </w:rPr>
        <w:t xml:space="preserve">: </w:t>
      </w:r>
      <w:r w:rsidR="00E41360">
        <w:rPr>
          <w:rFonts w:ascii="Arial" w:hAnsi="Arial" w:cs="Arial"/>
          <w:sz w:val="20"/>
          <w:szCs w:val="20"/>
        </w:rPr>
        <w:t>Hyundai Sonata car number 51G-31563</w:t>
      </w:r>
    </w:p>
    <w:p w:rsidR="00E41360" w:rsidRDefault="00D3493F" w:rsidP="00A770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493F">
        <w:rPr>
          <w:rFonts w:ascii="Arial" w:hAnsi="Arial" w:cs="Arial"/>
          <w:sz w:val="20"/>
          <w:szCs w:val="20"/>
        </w:rPr>
        <w:t>Rental period</w:t>
      </w:r>
      <w:r w:rsidR="00E41360">
        <w:rPr>
          <w:rFonts w:ascii="Arial" w:hAnsi="Arial" w:cs="Arial"/>
          <w:sz w:val="20"/>
          <w:szCs w:val="20"/>
        </w:rPr>
        <w:t>: 24 months</w:t>
      </w:r>
    </w:p>
    <w:p w:rsidR="00E41360" w:rsidRDefault="00D3493F" w:rsidP="00A770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D3493F">
        <w:rPr>
          <w:rFonts w:ascii="Arial" w:hAnsi="Arial" w:cs="Arial"/>
          <w:sz w:val="20"/>
          <w:szCs w:val="20"/>
        </w:rPr>
        <w:t>nit rental price</w:t>
      </w:r>
      <w:r w:rsidR="00E41360">
        <w:rPr>
          <w:rFonts w:ascii="Arial" w:hAnsi="Arial" w:cs="Arial"/>
          <w:sz w:val="20"/>
          <w:szCs w:val="20"/>
        </w:rPr>
        <w:t xml:space="preserve">: VND 20,000,000/ month (not included tax, </w:t>
      </w:r>
      <w:r>
        <w:rPr>
          <w:rFonts w:ascii="Arial" w:hAnsi="Arial" w:cs="Arial"/>
          <w:sz w:val="20"/>
          <w:szCs w:val="20"/>
        </w:rPr>
        <w:t>gasoline for car</w:t>
      </w:r>
      <w:r w:rsidR="00E41360">
        <w:rPr>
          <w:rFonts w:ascii="Arial" w:hAnsi="Arial" w:cs="Arial"/>
          <w:sz w:val="20"/>
          <w:szCs w:val="20"/>
        </w:rPr>
        <w:t xml:space="preserve"> and </w:t>
      </w:r>
      <w:r w:rsidR="00E41360" w:rsidRPr="00E41360">
        <w:rPr>
          <w:rFonts w:ascii="Arial" w:hAnsi="Arial" w:cs="Arial"/>
          <w:sz w:val="20"/>
          <w:szCs w:val="20"/>
        </w:rPr>
        <w:t>maintenance costs</w:t>
      </w:r>
      <w:r w:rsidR="00E41360">
        <w:rPr>
          <w:rFonts w:ascii="Arial" w:hAnsi="Arial" w:cs="Arial"/>
          <w:sz w:val="20"/>
          <w:szCs w:val="20"/>
        </w:rPr>
        <w:t>. Renter has responsibility for t</w:t>
      </w:r>
      <w:r w:rsidR="00E41360" w:rsidRPr="00E41360">
        <w:rPr>
          <w:rFonts w:ascii="Arial" w:hAnsi="Arial" w:cs="Arial"/>
          <w:sz w:val="20"/>
          <w:szCs w:val="20"/>
        </w:rPr>
        <w:t>ax declaration and payment</w:t>
      </w:r>
      <w:r>
        <w:rPr>
          <w:rFonts w:ascii="Arial" w:hAnsi="Arial" w:cs="Arial"/>
          <w:sz w:val="20"/>
          <w:szCs w:val="20"/>
        </w:rPr>
        <w:t>).</w:t>
      </w:r>
    </w:p>
    <w:p w:rsidR="00E41360" w:rsidRDefault="00E41360" w:rsidP="00A770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method: </w:t>
      </w:r>
      <w:r w:rsidR="00664F1C">
        <w:rPr>
          <w:rFonts w:ascii="Arial" w:hAnsi="Arial" w:cs="Arial"/>
          <w:sz w:val="20"/>
          <w:szCs w:val="20"/>
        </w:rPr>
        <w:t>in cash (</w:t>
      </w:r>
      <w:r w:rsidR="00664F1C" w:rsidRPr="00664F1C">
        <w:rPr>
          <w:rFonts w:ascii="Arial" w:hAnsi="Arial" w:cs="Arial"/>
          <w:sz w:val="20"/>
          <w:szCs w:val="20"/>
        </w:rPr>
        <w:t xml:space="preserve">every </w:t>
      </w:r>
      <w:r w:rsidR="00664F1C">
        <w:rPr>
          <w:rFonts w:ascii="Arial" w:hAnsi="Arial" w:cs="Arial"/>
          <w:sz w:val="20"/>
          <w:szCs w:val="20"/>
        </w:rPr>
        <w:t>0</w:t>
      </w:r>
      <w:r w:rsidR="00664F1C" w:rsidRPr="00664F1C">
        <w:rPr>
          <w:rFonts w:ascii="Arial" w:hAnsi="Arial" w:cs="Arial"/>
          <w:sz w:val="20"/>
          <w:szCs w:val="20"/>
        </w:rPr>
        <w:t>6 months</w:t>
      </w:r>
      <w:r w:rsidR="00664F1C">
        <w:rPr>
          <w:rFonts w:ascii="Arial" w:hAnsi="Arial" w:cs="Arial"/>
          <w:sz w:val="20"/>
          <w:szCs w:val="20"/>
        </w:rPr>
        <w:t>)</w:t>
      </w:r>
    </w:p>
    <w:p w:rsidR="00664F1C" w:rsidRPr="00664F1C" w:rsidRDefault="00664F1C" w:rsidP="0066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Board of Directors and General Manager have responsibility to perform this Resolution. </w:t>
      </w:r>
    </w:p>
    <w:sectPr w:rsidR="00664F1C" w:rsidRPr="00664F1C" w:rsidSect="0031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90E77"/>
    <w:multiLevelType w:val="hybridMultilevel"/>
    <w:tmpl w:val="1110EFB2"/>
    <w:lvl w:ilvl="0" w:tplc="B1046098">
      <w:start w:val="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7702B"/>
    <w:rsid w:val="00310A06"/>
    <w:rsid w:val="00664F1C"/>
    <w:rsid w:val="00A7702B"/>
    <w:rsid w:val="00B66DAA"/>
    <w:rsid w:val="00D3493F"/>
    <w:rsid w:val="00E4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2020-08-31T16:10:00Z</dcterms:created>
  <dcterms:modified xsi:type="dcterms:W3CDTF">2020-09-01T01:03:00Z</dcterms:modified>
</cp:coreProperties>
</file>